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2B22E3" w14:textId="77777777" w:rsidR="00052EA8" w:rsidRPr="005235D5" w:rsidRDefault="00052EA8" w:rsidP="00052EA8">
      <w:pPr>
        <w:pStyle w:val="a3"/>
        <w:keepNext w:val="0"/>
        <w:widowControl/>
        <w:rPr>
          <w:b w:val="0"/>
          <w:caps w:val="0"/>
          <w:snapToGrid/>
        </w:rPr>
      </w:pPr>
      <w:r w:rsidRPr="005235D5">
        <w:rPr>
          <w:b w:val="0"/>
          <w:caps w:val="0"/>
          <w:snapToGrid/>
        </w:rPr>
        <w:t xml:space="preserve">СОВЕТ ДЕПУТАТОВ </w:t>
      </w:r>
    </w:p>
    <w:p w14:paraId="19E61BD5" w14:textId="3A82C2DC" w:rsidR="00052EA8" w:rsidRPr="005235D5" w:rsidRDefault="00052EA8" w:rsidP="00052EA8">
      <w:pPr>
        <w:pStyle w:val="a3"/>
        <w:keepNext w:val="0"/>
        <w:widowControl/>
        <w:rPr>
          <w:b w:val="0"/>
          <w:caps w:val="0"/>
          <w:snapToGrid/>
        </w:rPr>
      </w:pPr>
      <w:r w:rsidRPr="005235D5">
        <w:rPr>
          <w:b w:val="0"/>
          <w:caps w:val="0"/>
          <w:snapToGrid/>
        </w:rPr>
        <w:t xml:space="preserve">РУЗСКОГО </w:t>
      </w:r>
      <w:r w:rsidR="00AA0F3D">
        <w:rPr>
          <w:b w:val="0"/>
          <w:caps w:val="0"/>
          <w:snapToGrid/>
        </w:rPr>
        <w:t>МУНИЦИПАЛЬНОГО</w:t>
      </w:r>
      <w:r>
        <w:rPr>
          <w:b w:val="0"/>
          <w:caps w:val="0"/>
          <w:snapToGrid/>
        </w:rPr>
        <w:t xml:space="preserve"> ОКРУГА</w:t>
      </w:r>
      <w:r w:rsidRPr="005235D5">
        <w:rPr>
          <w:b w:val="0"/>
          <w:caps w:val="0"/>
          <w:snapToGrid/>
        </w:rPr>
        <w:t xml:space="preserve"> МОСКОВСКОЙ ОБЛАСТИ</w:t>
      </w:r>
    </w:p>
    <w:p w14:paraId="2BC68B27" w14:textId="77777777" w:rsidR="00052EA8" w:rsidRPr="005235D5" w:rsidRDefault="00052EA8" w:rsidP="00052EA8">
      <w:pPr>
        <w:pStyle w:val="1"/>
      </w:pPr>
    </w:p>
    <w:p w14:paraId="7AD529A9" w14:textId="77777777" w:rsidR="00052EA8" w:rsidRPr="005235D5" w:rsidRDefault="00052EA8" w:rsidP="00052EA8">
      <w:pPr>
        <w:pStyle w:val="1"/>
      </w:pPr>
    </w:p>
    <w:p w14:paraId="5EAC3812" w14:textId="77777777" w:rsidR="00052EA8" w:rsidRPr="00A3307F" w:rsidRDefault="00052EA8" w:rsidP="00052EA8">
      <w:pPr>
        <w:pStyle w:val="a3"/>
        <w:keepNext w:val="0"/>
        <w:widowControl/>
        <w:rPr>
          <w:b w:val="0"/>
          <w:caps w:val="0"/>
          <w:snapToGrid/>
          <w:sz w:val="28"/>
          <w:szCs w:val="28"/>
        </w:rPr>
      </w:pPr>
      <w:r w:rsidRPr="005235D5">
        <w:rPr>
          <w:b w:val="0"/>
          <w:caps w:val="0"/>
          <w:snapToGrid/>
          <w:sz w:val="28"/>
          <w:szCs w:val="28"/>
        </w:rPr>
        <w:t>Р Е Ш Е Н И Е</w:t>
      </w:r>
    </w:p>
    <w:p w14:paraId="0FEFF82A" w14:textId="77777777" w:rsidR="00052EA8" w:rsidRPr="004410E0" w:rsidRDefault="00052EA8" w:rsidP="00052EA8">
      <w:pPr>
        <w:spacing w:after="0"/>
        <w:jc w:val="center"/>
        <w:rPr>
          <w:rFonts w:ascii="Times New Roman" w:hAnsi="Times New Roman" w:cs="Times New Roman"/>
          <w:sz w:val="16"/>
          <w:szCs w:val="16"/>
        </w:rPr>
      </w:pPr>
    </w:p>
    <w:p w14:paraId="04100CC6" w14:textId="77777777" w:rsidR="00050940" w:rsidRDefault="00050940" w:rsidP="00052EA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76C6AD2B" w14:textId="77777777" w:rsidR="00052EA8" w:rsidRDefault="00052EA8" w:rsidP="00052EA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(ПРОЕКТ)</w:t>
      </w:r>
    </w:p>
    <w:p w14:paraId="3EEE2F07" w14:textId="77777777" w:rsidR="00052EA8" w:rsidRPr="007B7572" w:rsidRDefault="00052EA8" w:rsidP="00052EA8">
      <w:pPr>
        <w:pStyle w:val="1"/>
        <w:jc w:val="center"/>
        <w:rPr>
          <w:sz w:val="16"/>
          <w:szCs w:val="16"/>
        </w:rPr>
      </w:pPr>
    </w:p>
    <w:p w14:paraId="2321C82A" w14:textId="77777777" w:rsidR="00942AC9" w:rsidRDefault="00052EA8" w:rsidP="00E43115">
      <w:pPr>
        <w:pStyle w:val="1"/>
        <w:spacing w:line="276" w:lineRule="auto"/>
        <w:jc w:val="center"/>
        <w:rPr>
          <w:b/>
          <w:sz w:val="28"/>
          <w:szCs w:val="28"/>
        </w:rPr>
      </w:pPr>
      <w:r w:rsidRPr="004F0176">
        <w:rPr>
          <w:b/>
          <w:sz w:val="28"/>
          <w:szCs w:val="28"/>
        </w:rPr>
        <w:t>«О</w:t>
      </w:r>
      <w:r w:rsidR="002D3875">
        <w:rPr>
          <w:b/>
          <w:sz w:val="28"/>
          <w:szCs w:val="28"/>
        </w:rPr>
        <w:t>б</w:t>
      </w:r>
      <w:r w:rsidRPr="004F0176">
        <w:rPr>
          <w:b/>
          <w:sz w:val="28"/>
          <w:szCs w:val="28"/>
        </w:rPr>
        <w:t xml:space="preserve"> </w:t>
      </w:r>
      <w:r w:rsidR="00E43115">
        <w:rPr>
          <w:b/>
          <w:sz w:val="28"/>
          <w:szCs w:val="28"/>
        </w:rPr>
        <w:t xml:space="preserve">исполнении </w:t>
      </w:r>
      <w:r w:rsidRPr="004F0176">
        <w:rPr>
          <w:b/>
          <w:sz w:val="28"/>
          <w:szCs w:val="28"/>
        </w:rPr>
        <w:t>бюджет</w:t>
      </w:r>
      <w:r w:rsidR="00E43115">
        <w:rPr>
          <w:b/>
          <w:sz w:val="28"/>
          <w:szCs w:val="28"/>
        </w:rPr>
        <w:t>а</w:t>
      </w:r>
      <w:r w:rsidRPr="004F0176">
        <w:rPr>
          <w:b/>
          <w:sz w:val="28"/>
          <w:szCs w:val="28"/>
        </w:rPr>
        <w:t xml:space="preserve"> Рузского </w:t>
      </w:r>
      <w:r w:rsidR="00614832">
        <w:rPr>
          <w:b/>
          <w:sz w:val="28"/>
          <w:szCs w:val="28"/>
        </w:rPr>
        <w:t>городского округа</w:t>
      </w:r>
      <w:r w:rsidR="00E43115">
        <w:rPr>
          <w:b/>
          <w:sz w:val="28"/>
          <w:szCs w:val="28"/>
        </w:rPr>
        <w:t xml:space="preserve"> </w:t>
      </w:r>
      <w:r w:rsidR="00743BC2">
        <w:rPr>
          <w:b/>
          <w:sz w:val="28"/>
          <w:szCs w:val="28"/>
        </w:rPr>
        <w:t xml:space="preserve">Московской области </w:t>
      </w:r>
    </w:p>
    <w:p w14:paraId="528EE24E" w14:textId="1621A0C8" w:rsidR="00052EA8" w:rsidRDefault="00E43115" w:rsidP="00E43115">
      <w:pPr>
        <w:pStyle w:val="1"/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</w:t>
      </w:r>
      <w:r w:rsidR="00052EA8" w:rsidRPr="004F0176">
        <w:rPr>
          <w:b/>
          <w:sz w:val="28"/>
          <w:szCs w:val="28"/>
        </w:rPr>
        <w:t>а 20</w:t>
      </w:r>
      <w:r w:rsidR="002735E5">
        <w:rPr>
          <w:b/>
          <w:sz w:val="28"/>
          <w:szCs w:val="28"/>
        </w:rPr>
        <w:t>2</w:t>
      </w:r>
      <w:r w:rsidR="00AA0F3D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 год</w:t>
      </w:r>
      <w:r w:rsidR="00052EA8" w:rsidRPr="004F0176">
        <w:rPr>
          <w:b/>
          <w:sz w:val="28"/>
          <w:szCs w:val="28"/>
        </w:rPr>
        <w:t>»</w:t>
      </w:r>
    </w:p>
    <w:p w14:paraId="4E8C9E1B" w14:textId="77777777" w:rsidR="005D7676" w:rsidRDefault="005D7676"/>
    <w:p w14:paraId="039A4E80" w14:textId="1AA28D6E" w:rsidR="00691062" w:rsidRDefault="00E43115" w:rsidP="00E43115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3115">
        <w:rPr>
          <w:rFonts w:ascii="Times New Roman" w:eastAsia="Calibri" w:hAnsi="Times New Roman" w:cs="Times New Roman"/>
          <w:sz w:val="28"/>
          <w:szCs w:val="28"/>
        </w:rPr>
        <w:t xml:space="preserve">В соответствии с Бюджетным кодексом Российской Федерации, на основании Положения о бюджетном процессе в Рузском </w:t>
      </w:r>
      <w:r w:rsidR="00743BC2">
        <w:rPr>
          <w:rFonts w:ascii="Times New Roman" w:hAnsi="Times New Roman" w:cs="Times New Roman"/>
          <w:sz w:val="28"/>
          <w:szCs w:val="28"/>
        </w:rPr>
        <w:t xml:space="preserve">городском округе Московской </w:t>
      </w:r>
      <w:r>
        <w:rPr>
          <w:rFonts w:ascii="Times New Roman" w:hAnsi="Times New Roman" w:cs="Times New Roman"/>
          <w:sz w:val="28"/>
          <w:szCs w:val="28"/>
        </w:rPr>
        <w:t>области</w:t>
      </w:r>
      <w:r w:rsidRPr="00E43115">
        <w:rPr>
          <w:rFonts w:ascii="Times New Roman" w:eastAsia="Calibri" w:hAnsi="Times New Roman" w:cs="Times New Roman"/>
          <w:sz w:val="28"/>
          <w:szCs w:val="28"/>
        </w:rPr>
        <w:t xml:space="preserve">, утвержденном решением Совета депутатов Рузского </w:t>
      </w:r>
      <w:r w:rsidR="00743BC2">
        <w:rPr>
          <w:rFonts w:ascii="Times New Roman" w:eastAsia="Calibri" w:hAnsi="Times New Roman" w:cs="Times New Roman"/>
          <w:sz w:val="28"/>
          <w:szCs w:val="28"/>
        </w:rPr>
        <w:t>городского округа Московской области</w:t>
      </w:r>
      <w:r w:rsidRPr="00E43115">
        <w:rPr>
          <w:rFonts w:ascii="Times New Roman" w:eastAsia="Calibri" w:hAnsi="Times New Roman" w:cs="Times New Roman"/>
          <w:sz w:val="28"/>
          <w:szCs w:val="28"/>
        </w:rPr>
        <w:t xml:space="preserve"> от </w:t>
      </w:r>
      <w:r w:rsidR="00F45A81">
        <w:rPr>
          <w:rFonts w:ascii="Times New Roman" w:eastAsia="Calibri" w:hAnsi="Times New Roman" w:cs="Times New Roman"/>
          <w:sz w:val="28"/>
          <w:szCs w:val="28"/>
        </w:rPr>
        <w:t>26.02.2020</w:t>
      </w:r>
      <w:r w:rsidRPr="00E43115">
        <w:rPr>
          <w:rFonts w:ascii="Times New Roman" w:eastAsia="Calibri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45A81">
        <w:rPr>
          <w:rFonts w:ascii="Times New Roman" w:hAnsi="Times New Roman" w:cs="Times New Roman"/>
          <w:sz w:val="28"/>
          <w:szCs w:val="28"/>
        </w:rPr>
        <w:t>450/48</w:t>
      </w:r>
      <w:r w:rsidRPr="00E43115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691062">
        <w:rPr>
          <w:rFonts w:ascii="Times New Roman" w:eastAsia="Calibri" w:hAnsi="Times New Roman" w:cs="Times New Roman"/>
          <w:sz w:val="28"/>
          <w:szCs w:val="28"/>
        </w:rPr>
        <w:t xml:space="preserve">руководствуясь Уставом Рузского </w:t>
      </w:r>
      <w:r w:rsidR="00AA0F3D">
        <w:rPr>
          <w:rFonts w:ascii="Times New Roman" w:eastAsia="Calibri" w:hAnsi="Times New Roman" w:cs="Times New Roman"/>
          <w:sz w:val="28"/>
          <w:szCs w:val="28"/>
        </w:rPr>
        <w:t>муниципального</w:t>
      </w:r>
      <w:r w:rsidR="00691062">
        <w:rPr>
          <w:rFonts w:ascii="Times New Roman" w:eastAsia="Calibri" w:hAnsi="Times New Roman" w:cs="Times New Roman"/>
          <w:sz w:val="28"/>
          <w:szCs w:val="28"/>
        </w:rPr>
        <w:t xml:space="preserve"> округа Московской области </w:t>
      </w:r>
    </w:p>
    <w:p w14:paraId="51C22C10" w14:textId="09D5E3B6" w:rsidR="00E43115" w:rsidRPr="00E43115" w:rsidRDefault="00E43115" w:rsidP="00E43115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3115">
        <w:rPr>
          <w:rFonts w:ascii="Times New Roman" w:eastAsia="Calibri" w:hAnsi="Times New Roman" w:cs="Times New Roman"/>
          <w:b/>
          <w:sz w:val="28"/>
          <w:szCs w:val="28"/>
        </w:rPr>
        <w:t xml:space="preserve">Совет депутатов Рузского </w:t>
      </w:r>
      <w:r w:rsidR="00AA0F3D">
        <w:rPr>
          <w:rFonts w:ascii="Times New Roman" w:eastAsia="Calibri" w:hAnsi="Times New Roman" w:cs="Times New Roman"/>
          <w:b/>
          <w:sz w:val="28"/>
          <w:szCs w:val="28"/>
        </w:rPr>
        <w:t>муниципального</w:t>
      </w:r>
      <w:r w:rsidRPr="00E43115">
        <w:rPr>
          <w:rFonts w:ascii="Times New Roman" w:eastAsia="Calibri" w:hAnsi="Times New Roman" w:cs="Times New Roman"/>
          <w:b/>
          <w:sz w:val="28"/>
          <w:szCs w:val="28"/>
        </w:rPr>
        <w:t xml:space="preserve"> округа </w:t>
      </w:r>
      <w:r w:rsidR="00B75699">
        <w:rPr>
          <w:rFonts w:ascii="Times New Roman" w:eastAsia="Calibri" w:hAnsi="Times New Roman" w:cs="Times New Roman"/>
          <w:b/>
          <w:sz w:val="28"/>
          <w:szCs w:val="28"/>
        </w:rPr>
        <w:t xml:space="preserve">Московской области </w:t>
      </w:r>
      <w:r w:rsidRPr="00E43115">
        <w:rPr>
          <w:rFonts w:ascii="Times New Roman" w:eastAsia="Calibri" w:hAnsi="Times New Roman" w:cs="Times New Roman"/>
          <w:b/>
          <w:sz w:val="28"/>
          <w:szCs w:val="28"/>
        </w:rPr>
        <w:t xml:space="preserve">РЕШИЛ: </w:t>
      </w:r>
    </w:p>
    <w:p w14:paraId="2121380F" w14:textId="66989471" w:rsidR="00E43115" w:rsidRDefault="00E43115" w:rsidP="00143159">
      <w:pPr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3115">
        <w:rPr>
          <w:rFonts w:ascii="Times New Roman" w:eastAsia="Calibri" w:hAnsi="Times New Roman" w:cs="Times New Roman"/>
          <w:sz w:val="28"/>
          <w:szCs w:val="28"/>
        </w:rPr>
        <w:t xml:space="preserve">Утвердить отчет об исполнении бюджета Рузского </w:t>
      </w:r>
      <w:r w:rsidR="00614832">
        <w:rPr>
          <w:rFonts w:ascii="Times New Roman" w:eastAsia="Calibri" w:hAnsi="Times New Roman" w:cs="Times New Roman"/>
          <w:sz w:val="28"/>
          <w:szCs w:val="28"/>
        </w:rPr>
        <w:t>городского округа</w:t>
      </w:r>
      <w:r w:rsidR="00743BC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70F88">
        <w:rPr>
          <w:rFonts w:ascii="Times New Roman" w:eastAsia="Calibri" w:hAnsi="Times New Roman" w:cs="Times New Roman"/>
          <w:sz w:val="28"/>
          <w:szCs w:val="28"/>
        </w:rPr>
        <w:t>М</w:t>
      </w:r>
      <w:r w:rsidR="00743BC2">
        <w:rPr>
          <w:rFonts w:ascii="Times New Roman" w:eastAsia="Calibri" w:hAnsi="Times New Roman" w:cs="Times New Roman"/>
          <w:sz w:val="28"/>
          <w:szCs w:val="28"/>
        </w:rPr>
        <w:t xml:space="preserve">осковской области </w:t>
      </w:r>
      <w:r w:rsidRPr="00E43115">
        <w:rPr>
          <w:rFonts w:ascii="Times New Roman" w:eastAsia="Calibri" w:hAnsi="Times New Roman" w:cs="Times New Roman"/>
          <w:sz w:val="28"/>
          <w:szCs w:val="28"/>
        </w:rPr>
        <w:t>за 20</w:t>
      </w:r>
      <w:r w:rsidR="002735E5">
        <w:rPr>
          <w:rFonts w:ascii="Times New Roman" w:eastAsia="Calibri" w:hAnsi="Times New Roman" w:cs="Times New Roman"/>
          <w:sz w:val="28"/>
          <w:szCs w:val="28"/>
        </w:rPr>
        <w:t>2</w:t>
      </w:r>
      <w:r w:rsidR="00AA0F3D">
        <w:rPr>
          <w:rFonts w:ascii="Times New Roman" w:eastAsia="Calibri" w:hAnsi="Times New Roman" w:cs="Times New Roman"/>
          <w:sz w:val="28"/>
          <w:szCs w:val="28"/>
        </w:rPr>
        <w:t>4</w:t>
      </w:r>
      <w:r w:rsidRPr="00E43115">
        <w:rPr>
          <w:rFonts w:ascii="Times New Roman" w:eastAsia="Calibri" w:hAnsi="Times New Roman" w:cs="Times New Roman"/>
          <w:sz w:val="28"/>
          <w:szCs w:val="28"/>
        </w:rPr>
        <w:t xml:space="preserve"> год по доходам в сумме </w:t>
      </w:r>
      <w:r w:rsidR="00AA0F3D">
        <w:rPr>
          <w:rFonts w:ascii="Times New Roman" w:eastAsia="Calibri" w:hAnsi="Times New Roman" w:cs="Times New Roman"/>
          <w:sz w:val="28"/>
          <w:szCs w:val="28"/>
        </w:rPr>
        <w:t>6 193 520,6</w:t>
      </w:r>
      <w:r w:rsidR="00FE3AB2" w:rsidRPr="00D8524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8524D">
        <w:rPr>
          <w:rFonts w:ascii="Times New Roman" w:eastAsia="Calibri" w:hAnsi="Times New Roman" w:cs="Times New Roman"/>
          <w:sz w:val="28"/>
          <w:szCs w:val="28"/>
        </w:rPr>
        <w:t>тыс.</w:t>
      </w:r>
      <w:r w:rsidRPr="00E43115">
        <w:rPr>
          <w:rFonts w:ascii="Times New Roman" w:eastAsia="Calibri" w:hAnsi="Times New Roman" w:cs="Times New Roman"/>
          <w:sz w:val="28"/>
          <w:szCs w:val="28"/>
        </w:rPr>
        <w:t xml:space="preserve"> рублей, по расходам в сумме </w:t>
      </w:r>
      <w:r w:rsidR="00AA0F3D">
        <w:rPr>
          <w:rFonts w:ascii="Times New Roman" w:eastAsia="Calibri" w:hAnsi="Times New Roman" w:cs="Times New Roman"/>
          <w:sz w:val="28"/>
          <w:szCs w:val="28"/>
        </w:rPr>
        <w:t>6 092 581,8</w:t>
      </w:r>
      <w:r w:rsidR="00D8524D">
        <w:rPr>
          <w:rFonts w:ascii="Times New Roman" w:eastAsia="Calibri" w:hAnsi="Times New Roman" w:cs="Times New Roman"/>
          <w:sz w:val="28"/>
          <w:szCs w:val="28"/>
        </w:rPr>
        <w:t xml:space="preserve"> тыс.</w:t>
      </w:r>
      <w:r w:rsidRPr="00E43115">
        <w:rPr>
          <w:rFonts w:ascii="Times New Roman" w:eastAsia="Calibri" w:hAnsi="Times New Roman" w:cs="Times New Roman"/>
          <w:sz w:val="28"/>
          <w:szCs w:val="28"/>
        </w:rPr>
        <w:t xml:space="preserve"> рублей с </w:t>
      </w:r>
      <w:r w:rsidR="002735E5">
        <w:rPr>
          <w:rFonts w:ascii="Times New Roman" w:eastAsia="Calibri" w:hAnsi="Times New Roman" w:cs="Times New Roman"/>
          <w:sz w:val="28"/>
          <w:szCs w:val="28"/>
        </w:rPr>
        <w:t>про</w:t>
      </w:r>
      <w:r w:rsidR="00EB54EB">
        <w:rPr>
          <w:rFonts w:ascii="Times New Roman" w:eastAsia="Calibri" w:hAnsi="Times New Roman" w:cs="Times New Roman"/>
          <w:sz w:val="28"/>
          <w:szCs w:val="28"/>
        </w:rPr>
        <w:t>фицитом</w:t>
      </w:r>
      <w:r w:rsidRPr="00E43115">
        <w:rPr>
          <w:rFonts w:ascii="Times New Roman" w:eastAsia="Calibri" w:hAnsi="Times New Roman" w:cs="Times New Roman"/>
          <w:sz w:val="28"/>
          <w:szCs w:val="28"/>
        </w:rPr>
        <w:t xml:space="preserve"> бюджета в сумме </w:t>
      </w:r>
      <w:r w:rsidR="00D8524D">
        <w:rPr>
          <w:rFonts w:ascii="Times New Roman" w:eastAsia="Calibri" w:hAnsi="Times New Roman" w:cs="Times New Roman"/>
          <w:sz w:val="28"/>
          <w:szCs w:val="28"/>
        </w:rPr>
        <w:t>1</w:t>
      </w:r>
      <w:r w:rsidR="00AA0F3D">
        <w:rPr>
          <w:rFonts w:ascii="Times New Roman" w:eastAsia="Calibri" w:hAnsi="Times New Roman" w:cs="Times New Roman"/>
          <w:sz w:val="28"/>
          <w:szCs w:val="28"/>
        </w:rPr>
        <w:t>00 938,8</w:t>
      </w:r>
      <w:r w:rsidRPr="00E43115">
        <w:rPr>
          <w:rFonts w:ascii="Times New Roman" w:eastAsia="Calibri" w:hAnsi="Times New Roman" w:cs="Times New Roman"/>
          <w:sz w:val="28"/>
          <w:szCs w:val="28"/>
        </w:rPr>
        <w:t xml:space="preserve"> тыс. рублей (приложение № 1).</w:t>
      </w:r>
    </w:p>
    <w:p w14:paraId="12704D8D" w14:textId="2039A99E" w:rsidR="00C51847" w:rsidRDefault="00C51847" w:rsidP="00143159">
      <w:pPr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Установить, что за 202</w:t>
      </w:r>
      <w:r w:rsidR="00AA0F3D">
        <w:rPr>
          <w:rFonts w:ascii="Times New Roman" w:eastAsia="Calibri" w:hAnsi="Times New Roman" w:cs="Times New Roman"/>
          <w:sz w:val="28"/>
          <w:szCs w:val="28"/>
        </w:rPr>
        <w:t>4</w:t>
      </w:r>
      <w:r>
        <w:rPr>
          <w:rFonts w:ascii="Times New Roman" w:eastAsia="Calibri" w:hAnsi="Times New Roman" w:cs="Times New Roman"/>
          <w:sz w:val="28"/>
          <w:szCs w:val="28"/>
        </w:rPr>
        <w:t xml:space="preserve"> год фактический объем бюджетных ассигнований бюджета </w:t>
      </w:r>
      <w:r w:rsidR="00216C0B">
        <w:rPr>
          <w:rFonts w:ascii="Times New Roman" w:eastAsia="Calibri" w:hAnsi="Times New Roman" w:cs="Times New Roman"/>
          <w:sz w:val="28"/>
          <w:szCs w:val="28"/>
        </w:rPr>
        <w:t xml:space="preserve">Рузского городского округа </w:t>
      </w:r>
      <w:r>
        <w:rPr>
          <w:rFonts w:ascii="Times New Roman" w:eastAsia="Calibri" w:hAnsi="Times New Roman" w:cs="Times New Roman"/>
          <w:sz w:val="28"/>
          <w:szCs w:val="28"/>
        </w:rPr>
        <w:t xml:space="preserve">Московской области, направленных на исполнение публичных нормативных обязательств, составил </w:t>
      </w:r>
      <w:r w:rsidR="00AA0F3D">
        <w:rPr>
          <w:rFonts w:ascii="Times New Roman" w:eastAsia="Calibri" w:hAnsi="Times New Roman" w:cs="Times New Roman"/>
          <w:sz w:val="28"/>
          <w:szCs w:val="28"/>
        </w:rPr>
        <w:t>16 737,9</w:t>
      </w:r>
      <w:r w:rsidR="00974EA9">
        <w:rPr>
          <w:rFonts w:ascii="Times New Roman" w:eastAsia="Calibri" w:hAnsi="Times New Roman" w:cs="Times New Roman"/>
          <w:sz w:val="28"/>
          <w:szCs w:val="28"/>
        </w:rPr>
        <w:t xml:space="preserve"> тыс. рублей.</w:t>
      </w:r>
    </w:p>
    <w:p w14:paraId="795BD33D" w14:textId="0B4DB940" w:rsidR="00974EA9" w:rsidRDefault="00974EA9" w:rsidP="00143159">
      <w:pPr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Установить, что фактический объем муниципального долга Рузского городского круга Московской области на 1 января 202</w:t>
      </w:r>
      <w:r w:rsidR="00AA0F3D">
        <w:rPr>
          <w:rFonts w:ascii="Times New Roman" w:eastAsia="Calibri" w:hAnsi="Times New Roman" w:cs="Times New Roman"/>
          <w:sz w:val="28"/>
          <w:szCs w:val="28"/>
        </w:rPr>
        <w:t>5</w:t>
      </w:r>
      <w:r>
        <w:rPr>
          <w:rFonts w:ascii="Times New Roman" w:eastAsia="Calibri" w:hAnsi="Times New Roman" w:cs="Times New Roman"/>
          <w:sz w:val="28"/>
          <w:szCs w:val="28"/>
        </w:rPr>
        <w:t xml:space="preserve"> года составил </w:t>
      </w:r>
      <w:r w:rsidR="00AA0F3D">
        <w:rPr>
          <w:rFonts w:ascii="Times New Roman" w:eastAsia="Calibri" w:hAnsi="Times New Roman" w:cs="Times New Roman"/>
          <w:sz w:val="28"/>
          <w:szCs w:val="28"/>
        </w:rPr>
        <w:t>109 411</w:t>
      </w:r>
      <w:r>
        <w:rPr>
          <w:rFonts w:ascii="Times New Roman" w:eastAsia="Calibri" w:hAnsi="Times New Roman" w:cs="Times New Roman"/>
          <w:sz w:val="28"/>
          <w:szCs w:val="28"/>
        </w:rPr>
        <w:t xml:space="preserve"> тыс. рублей, в том числе по муниципальным гарантиям Рузского городс</w:t>
      </w:r>
      <w:r w:rsidR="004C0F84">
        <w:rPr>
          <w:rFonts w:ascii="Times New Roman" w:eastAsia="Calibri" w:hAnsi="Times New Roman" w:cs="Times New Roman"/>
          <w:sz w:val="28"/>
          <w:szCs w:val="28"/>
        </w:rPr>
        <w:t xml:space="preserve">кого округа Московской области </w:t>
      </w:r>
      <w:r>
        <w:rPr>
          <w:rFonts w:ascii="Times New Roman" w:eastAsia="Calibri" w:hAnsi="Times New Roman" w:cs="Times New Roman"/>
          <w:sz w:val="28"/>
          <w:szCs w:val="28"/>
        </w:rPr>
        <w:t>0 рублей.</w:t>
      </w:r>
    </w:p>
    <w:p w14:paraId="52C3D421" w14:textId="0C9ED44D" w:rsidR="004C0F84" w:rsidRPr="004C0F84" w:rsidRDefault="00974EA9" w:rsidP="00143159">
      <w:pPr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Установить, что фактические расходы бюджета </w:t>
      </w:r>
      <w:r w:rsidR="00216C0B">
        <w:rPr>
          <w:rFonts w:ascii="Times New Roman" w:eastAsia="Calibri" w:hAnsi="Times New Roman" w:cs="Times New Roman"/>
          <w:sz w:val="28"/>
          <w:szCs w:val="28"/>
        </w:rPr>
        <w:t xml:space="preserve">Рузского городского округа </w:t>
      </w:r>
      <w:r>
        <w:rPr>
          <w:rFonts w:ascii="Times New Roman" w:eastAsia="Calibri" w:hAnsi="Times New Roman" w:cs="Times New Roman"/>
          <w:sz w:val="28"/>
          <w:szCs w:val="28"/>
        </w:rPr>
        <w:t>Московской области за 202</w:t>
      </w:r>
      <w:r w:rsidR="00AA0F3D">
        <w:rPr>
          <w:rFonts w:ascii="Times New Roman" w:eastAsia="Calibri" w:hAnsi="Times New Roman" w:cs="Times New Roman"/>
          <w:sz w:val="28"/>
          <w:szCs w:val="28"/>
        </w:rPr>
        <w:t>4</w:t>
      </w:r>
      <w:r>
        <w:rPr>
          <w:rFonts w:ascii="Times New Roman" w:eastAsia="Calibri" w:hAnsi="Times New Roman" w:cs="Times New Roman"/>
          <w:sz w:val="28"/>
          <w:szCs w:val="28"/>
        </w:rPr>
        <w:t xml:space="preserve"> год по средствам, выделенным:</w:t>
      </w:r>
    </w:p>
    <w:p w14:paraId="3DADD154" w14:textId="77777777" w:rsidR="004C0F84" w:rsidRDefault="004C0F84" w:rsidP="004C0F84">
      <w:pPr>
        <w:pStyle w:val="a5"/>
        <w:autoSpaceDE w:val="0"/>
        <w:autoSpaceDN w:val="0"/>
        <w:adjustRightInd w:val="0"/>
        <w:spacing w:after="0"/>
        <w:ind w:left="78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0F84">
        <w:rPr>
          <w:rFonts w:ascii="Times New Roman" w:eastAsia="Calibri" w:hAnsi="Times New Roman" w:cs="Times New Roman"/>
          <w:sz w:val="28"/>
          <w:szCs w:val="28"/>
        </w:rPr>
        <w:t xml:space="preserve">из резервного фонда непредвиденных расходов Администрации </w:t>
      </w:r>
      <w:r>
        <w:rPr>
          <w:rFonts w:ascii="Times New Roman" w:eastAsia="Calibri" w:hAnsi="Times New Roman" w:cs="Times New Roman"/>
          <w:sz w:val="28"/>
          <w:szCs w:val="28"/>
        </w:rPr>
        <w:t>Рузского</w:t>
      </w:r>
    </w:p>
    <w:p w14:paraId="5044471A" w14:textId="4B79C0BF" w:rsidR="004C0F84" w:rsidRDefault="004C0F84" w:rsidP="00997641">
      <w:pPr>
        <w:pStyle w:val="a5"/>
        <w:autoSpaceDE w:val="0"/>
        <w:autoSpaceDN w:val="0"/>
        <w:adjustRightInd w:val="0"/>
        <w:spacing w:after="0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0F84">
        <w:rPr>
          <w:rFonts w:ascii="Times New Roman" w:eastAsia="Calibri" w:hAnsi="Times New Roman" w:cs="Times New Roman"/>
          <w:sz w:val="28"/>
          <w:szCs w:val="28"/>
        </w:rPr>
        <w:t xml:space="preserve">городского округа Московской области </w:t>
      </w:r>
      <w:r w:rsidRPr="00F53A9E">
        <w:rPr>
          <w:rFonts w:ascii="Times New Roman" w:eastAsia="Calibri" w:hAnsi="Times New Roman" w:cs="Times New Roman"/>
          <w:sz w:val="28"/>
          <w:szCs w:val="28"/>
        </w:rPr>
        <w:t xml:space="preserve">составили </w:t>
      </w:r>
      <w:r w:rsidR="00A36C93" w:rsidRPr="00F53A9E">
        <w:rPr>
          <w:rFonts w:ascii="Times New Roman" w:eastAsia="Calibri" w:hAnsi="Times New Roman" w:cs="Times New Roman"/>
          <w:sz w:val="28"/>
          <w:szCs w:val="28"/>
        </w:rPr>
        <w:t>104 641,8 тыс. рублей</w:t>
      </w:r>
      <w:r w:rsidRPr="00F53A9E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32EA1A28" w14:textId="3FC5490B" w:rsidR="004C0F84" w:rsidRDefault="004C0F84" w:rsidP="006A1F6F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из резервного фонда Администрации Рузского городского округа         Московской области на предупреждение, ликвидацию чрезвычайных ситуаций и последствий стихийных бедствий составили </w:t>
      </w:r>
      <w:r w:rsidR="00A36C93" w:rsidRPr="00F53A9E">
        <w:rPr>
          <w:rFonts w:ascii="Times New Roman" w:eastAsia="Calibri" w:hAnsi="Times New Roman" w:cs="Times New Roman"/>
          <w:sz w:val="28"/>
          <w:szCs w:val="28"/>
        </w:rPr>
        <w:t>4 005 тыс.</w:t>
      </w:r>
      <w:r w:rsidRPr="00F53A9E">
        <w:rPr>
          <w:rFonts w:ascii="Times New Roman" w:eastAsia="Calibri" w:hAnsi="Times New Roman" w:cs="Times New Roman"/>
          <w:sz w:val="28"/>
          <w:szCs w:val="28"/>
        </w:rPr>
        <w:t xml:space="preserve"> рублей.</w:t>
      </w:r>
    </w:p>
    <w:p w14:paraId="59FA4666" w14:textId="360970E1" w:rsidR="004C0F84" w:rsidRDefault="00974EA9" w:rsidP="00997641">
      <w:pPr>
        <w:numPr>
          <w:ilvl w:val="0"/>
          <w:numId w:val="1"/>
        </w:numPr>
        <w:autoSpaceDE w:val="0"/>
        <w:autoSpaceDN w:val="0"/>
        <w:adjustRightInd w:val="0"/>
        <w:spacing w:after="0"/>
        <w:ind w:left="142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0F84">
        <w:rPr>
          <w:rFonts w:ascii="Times New Roman" w:eastAsia="Calibri" w:hAnsi="Times New Roman" w:cs="Times New Roman"/>
          <w:sz w:val="28"/>
          <w:szCs w:val="28"/>
        </w:rPr>
        <w:lastRenderedPageBreak/>
        <w:t>Установить, что фактически использованны</w:t>
      </w:r>
      <w:r w:rsidR="001329DC">
        <w:rPr>
          <w:rFonts w:ascii="Times New Roman" w:eastAsia="Calibri" w:hAnsi="Times New Roman" w:cs="Times New Roman"/>
          <w:sz w:val="28"/>
          <w:szCs w:val="28"/>
        </w:rPr>
        <w:t>й</w:t>
      </w:r>
      <w:r w:rsidRPr="004C0F84">
        <w:rPr>
          <w:rFonts w:ascii="Times New Roman" w:eastAsia="Calibri" w:hAnsi="Times New Roman" w:cs="Times New Roman"/>
          <w:sz w:val="28"/>
          <w:szCs w:val="28"/>
        </w:rPr>
        <w:t xml:space="preserve"> объем бюджетных ассигнований Дорожного фонда </w:t>
      </w:r>
      <w:r w:rsidR="004C0F84" w:rsidRPr="004C0F84">
        <w:rPr>
          <w:rFonts w:ascii="Times New Roman" w:eastAsia="Calibri" w:hAnsi="Times New Roman" w:cs="Times New Roman"/>
          <w:sz w:val="28"/>
          <w:szCs w:val="28"/>
        </w:rPr>
        <w:t>Рузского городского округа Московской области за 202</w:t>
      </w:r>
      <w:r w:rsidR="00AA0F3D">
        <w:rPr>
          <w:rFonts w:ascii="Times New Roman" w:eastAsia="Calibri" w:hAnsi="Times New Roman" w:cs="Times New Roman"/>
          <w:sz w:val="28"/>
          <w:szCs w:val="28"/>
        </w:rPr>
        <w:t>4</w:t>
      </w:r>
      <w:r w:rsidR="004C0F84" w:rsidRPr="004C0F84">
        <w:rPr>
          <w:rFonts w:ascii="Times New Roman" w:eastAsia="Calibri" w:hAnsi="Times New Roman" w:cs="Times New Roman"/>
          <w:sz w:val="28"/>
          <w:szCs w:val="28"/>
        </w:rPr>
        <w:t xml:space="preserve"> год составил</w:t>
      </w:r>
      <w:r w:rsidR="00D0330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F7614">
        <w:rPr>
          <w:rFonts w:ascii="Times New Roman" w:eastAsia="Calibri" w:hAnsi="Times New Roman" w:cs="Times New Roman"/>
          <w:sz w:val="28"/>
          <w:szCs w:val="28"/>
        </w:rPr>
        <w:t>385 561,2 тыс. рублей.</w:t>
      </w:r>
    </w:p>
    <w:p w14:paraId="716B9709" w14:textId="0CDD5A18" w:rsidR="004C0F84" w:rsidRPr="004C0F84" w:rsidRDefault="00E43115" w:rsidP="00997641">
      <w:pPr>
        <w:numPr>
          <w:ilvl w:val="0"/>
          <w:numId w:val="1"/>
        </w:numPr>
        <w:autoSpaceDE w:val="0"/>
        <w:autoSpaceDN w:val="0"/>
        <w:adjustRightInd w:val="0"/>
        <w:spacing w:after="0"/>
        <w:ind w:left="142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0F84">
        <w:rPr>
          <w:rFonts w:ascii="Times New Roman" w:eastAsia="Calibri" w:hAnsi="Times New Roman" w:cs="Times New Roman"/>
          <w:sz w:val="28"/>
          <w:szCs w:val="28"/>
        </w:rPr>
        <w:t>Утвердить</w:t>
      </w:r>
      <w:r w:rsidR="00743BC2" w:rsidRPr="004C0F8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066D7" w:rsidRPr="004C0F84">
        <w:rPr>
          <w:rFonts w:ascii="Times New Roman" w:eastAsia="Calibri" w:hAnsi="Times New Roman" w:cs="Times New Roman"/>
          <w:sz w:val="28"/>
          <w:szCs w:val="28"/>
        </w:rPr>
        <w:t>следующие показатели исполнения бюджета Рузского городского округа Московской области за 20</w:t>
      </w:r>
      <w:r w:rsidR="00F2674C" w:rsidRPr="004C0F84">
        <w:rPr>
          <w:rFonts w:ascii="Times New Roman" w:eastAsia="Calibri" w:hAnsi="Times New Roman" w:cs="Times New Roman"/>
          <w:sz w:val="28"/>
          <w:szCs w:val="28"/>
        </w:rPr>
        <w:t>2</w:t>
      </w:r>
      <w:r w:rsidR="00AA0F3D">
        <w:rPr>
          <w:rFonts w:ascii="Times New Roman" w:eastAsia="Calibri" w:hAnsi="Times New Roman" w:cs="Times New Roman"/>
          <w:sz w:val="28"/>
          <w:szCs w:val="28"/>
        </w:rPr>
        <w:t>4</w:t>
      </w:r>
      <w:r w:rsidR="00F066D7" w:rsidRPr="004C0F84">
        <w:rPr>
          <w:rFonts w:ascii="Times New Roman" w:eastAsia="Calibri" w:hAnsi="Times New Roman" w:cs="Times New Roman"/>
          <w:sz w:val="28"/>
          <w:szCs w:val="28"/>
        </w:rPr>
        <w:t xml:space="preserve"> год</w:t>
      </w:r>
      <w:r w:rsidRPr="004C0F84">
        <w:rPr>
          <w:rFonts w:ascii="Times New Roman" w:eastAsia="Calibri" w:hAnsi="Times New Roman" w:cs="Times New Roman"/>
          <w:sz w:val="28"/>
          <w:szCs w:val="28"/>
        </w:rPr>
        <w:t>:</w:t>
      </w:r>
      <w:r w:rsidR="004C0F84" w:rsidRPr="004C0F84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478E2842" w14:textId="07ECE5AD" w:rsidR="004C0F84" w:rsidRDefault="004C0F84" w:rsidP="00997641">
      <w:pPr>
        <w:autoSpaceDE w:val="0"/>
        <w:autoSpaceDN w:val="0"/>
        <w:adjustRightInd w:val="0"/>
        <w:spacing w:after="0"/>
        <w:ind w:firstLine="87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3115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>
        <w:rPr>
          <w:rFonts w:ascii="Times New Roman" w:eastAsia="Calibri" w:hAnsi="Times New Roman" w:cs="Times New Roman"/>
          <w:sz w:val="28"/>
          <w:szCs w:val="28"/>
        </w:rPr>
        <w:t>показатели доходов бюджета Р</w:t>
      </w:r>
      <w:r w:rsidRPr="00E43115">
        <w:rPr>
          <w:rFonts w:ascii="Times New Roman" w:eastAsia="Calibri" w:hAnsi="Times New Roman" w:cs="Times New Roman"/>
          <w:sz w:val="28"/>
          <w:szCs w:val="28"/>
        </w:rPr>
        <w:t xml:space="preserve">узского </w:t>
      </w:r>
      <w:r>
        <w:rPr>
          <w:rFonts w:ascii="Times New Roman" w:eastAsia="Calibri" w:hAnsi="Times New Roman" w:cs="Times New Roman"/>
          <w:sz w:val="28"/>
          <w:szCs w:val="28"/>
        </w:rPr>
        <w:t>городского округа</w:t>
      </w:r>
      <w:r w:rsidRPr="00E4311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Московской области </w:t>
      </w:r>
      <w:r w:rsidRPr="00E43115">
        <w:rPr>
          <w:rFonts w:ascii="Times New Roman" w:eastAsia="Calibri" w:hAnsi="Times New Roman" w:cs="Times New Roman"/>
          <w:sz w:val="28"/>
          <w:szCs w:val="28"/>
        </w:rPr>
        <w:t>за 20</w:t>
      </w:r>
      <w:r>
        <w:rPr>
          <w:rFonts w:ascii="Times New Roman" w:eastAsia="Calibri" w:hAnsi="Times New Roman" w:cs="Times New Roman"/>
          <w:sz w:val="28"/>
          <w:szCs w:val="28"/>
        </w:rPr>
        <w:t>2</w:t>
      </w:r>
      <w:r w:rsidR="00AA0F3D">
        <w:rPr>
          <w:rFonts w:ascii="Times New Roman" w:eastAsia="Calibri" w:hAnsi="Times New Roman" w:cs="Times New Roman"/>
          <w:sz w:val="28"/>
          <w:szCs w:val="28"/>
        </w:rPr>
        <w:t>4</w:t>
      </w:r>
      <w:r w:rsidRPr="00E43115">
        <w:rPr>
          <w:rFonts w:ascii="Times New Roman" w:eastAsia="Calibri" w:hAnsi="Times New Roman" w:cs="Times New Roman"/>
          <w:sz w:val="28"/>
          <w:szCs w:val="28"/>
        </w:rPr>
        <w:t xml:space="preserve"> год по кодам классификации доходов бюджетов (приложение №2);</w:t>
      </w:r>
    </w:p>
    <w:p w14:paraId="33AB4CB6" w14:textId="2A6B6BED" w:rsidR="004C0F84" w:rsidRPr="00E43115" w:rsidRDefault="004C0F84" w:rsidP="00997641">
      <w:pPr>
        <w:autoSpaceDE w:val="0"/>
        <w:autoSpaceDN w:val="0"/>
        <w:adjustRightInd w:val="0"/>
        <w:spacing w:after="0"/>
        <w:ind w:left="142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3115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>
        <w:rPr>
          <w:rFonts w:ascii="Times New Roman" w:eastAsia="Calibri" w:hAnsi="Times New Roman" w:cs="Times New Roman"/>
          <w:sz w:val="28"/>
          <w:szCs w:val="28"/>
        </w:rPr>
        <w:t xml:space="preserve">показатели расходов </w:t>
      </w:r>
      <w:r w:rsidRPr="00E43115">
        <w:rPr>
          <w:rFonts w:ascii="Times New Roman" w:eastAsia="Calibri" w:hAnsi="Times New Roman" w:cs="Times New Roman"/>
          <w:sz w:val="28"/>
          <w:szCs w:val="28"/>
        </w:rPr>
        <w:t xml:space="preserve">бюджета Рузского </w:t>
      </w:r>
      <w:r>
        <w:rPr>
          <w:rFonts w:ascii="Times New Roman" w:eastAsia="Calibri" w:hAnsi="Times New Roman" w:cs="Times New Roman"/>
          <w:sz w:val="28"/>
          <w:szCs w:val="28"/>
        </w:rPr>
        <w:t>городского округа</w:t>
      </w:r>
      <w:r w:rsidRPr="00E4311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Московской области за 202</w:t>
      </w:r>
      <w:r w:rsidR="00AA0F3D">
        <w:rPr>
          <w:rFonts w:ascii="Times New Roman" w:eastAsia="Calibri" w:hAnsi="Times New Roman" w:cs="Times New Roman"/>
          <w:sz w:val="28"/>
          <w:szCs w:val="28"/>
        </w:rPr>
        <w:t>4</w:t>
      </w:r>
      <w:r>
        <w:rPr>
          <w:rFonts w:ascii="Times New Roman" w:eastAsia="Calibri" w:hAnsi="Times New Roman" w:cs="Times New Roman"/>
          <w:sz w:val="28"/>
          <w:szCs w:val="28"/>
        </w:rPr>
        <w:t xml:space="preserve"> год </w:t>
      </w:r>
      <w:r w:rsidRPr="00E43115">
        <w:rPr>
          <w:rFonts w:ascii="Times New Roman" w:eastAsia="Calibri" w:hAnsi="Times New Roman" w:cs="Times New Roman"/>
          <w:sz w:val="28"/>
          <w:szCs w:val="28"/>
        </w:rPr>
        <w:t>по ведомственной структуре расходов бюджета (приложение № 3);</w:t>
      </w:r>
    </w:p>
    <w:p w14:paraId="4DAAA8B3" w14:textId="160FAC9A" w:rsidR="004C0F84" w:rsidRPr="00E43115" w:rsidRDefault="004C0F84" w:rsidP="0099764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3115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>
        <w:rPr>
          <w:rFonts w:ascii="Times New Roman" w:eastAsia="Calibri" w:hAnsi="Times New Roman" w:cs="Times New Roman"/>
          <w:sz w:val="28"/>
          <w:szCs w:val="28"/>
        </w:rPr>
        <w:t>показатели расходов</w:t>
      </w:r>
      <w:r w:rsidRPr="00E43115">
        <w:rPr>
          <w:rFonts w:ascii="Times New Roman" w:eastAsia="Calibri" w:hAnsi="Times New Roman" w:cs="Times New Roman"/>
          <w:sz w:val="28"/>
          <w:szCs w:val="28"/>
        </w:rPr>
        <w:t xml:space="preserve"> бюджета Рузского </w:t>
      </w:r>
      <w:r>
        <w:rPr>
          <w:rFonts w:ascii="Times New Roman" w:eastAsia="Calibri" w:hAnsi="Times New Roman" w:cs="Times New Roman"/>
          <w:sz w:val="28"/>
          <w:szCs w:val="28"/>
        </w:rPr>
        <w:t>городского округа</w:t>
      </w:r>
      <w:r w:rsidRPr="00E4311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Московской области за 202</w:t>
      </w:r>
      <w:r w:rsidR="00AA0F3D">
        <w:rPr>
          <w:rFonts w:ascii="Times New Roman" w:eastAsia="Calibri" w:hAnsi="Times New Roman" w:cs="Times New Roman"/>
          <w:sz w:val="28"/>
          <w:szCs w:val="28"/>
        </w:rPr>
        <w:t>4</w:t>
      </w:r>
      <w:r>
        <w:rPr>
          <w:rFonts w:ascii="Times New Roman" w:eastAsia="Calibri" w:hAnsi="Times New Roman" w:cs="Times New Roman"/>
          <w:sz w:val="28"/>
          <w:szCs w:val="28"/>
        </w:rPr>
        <w:t xml:space="preserve"> год </w:t>
      </w:r>
      <w:r w:rsidRPr="00E43115">
        <w:rPr>
          <w:rFonts w:ascii="Times New Roman" w:eastAsia="Calibri" w:hAnsi="Times New Roman" w:cs="Times New Roman"/>
          <w:sz w:val="28"/>
          <w:szCs w:val="28"/>
        </w:rPr>
        <w:t>по разделам и подразделам классификации расходов бюджетов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43115">
        <w:rPr>
          <w:rFonts w:ascii="Times New Roman" w:eastAsia="Calibri" w:hAnsi="Times New Roman" w:cs="Times New Roman"/>
          <w:sz w:val="28"/>
          <w:szCs w:val="28"/>
        </w:rPr>
        <w:t>(приложение №4);</w:t>
      </w:r>
    </w:p>
    <w:p w14:paraId="2716B8EA" w14:textId="78D40A75" w:rsidR="00E43115" w:rsidRDefault="004C0F84" w:rsidP="0099764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3115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>
        <w:rPr>
          <w:rFonts w:ascii="Times New Roman" w:eastAsia="Calibri" w:hAnsi="Times New Roman" w:cs="Times New Roman"/>
          <w:sz w:val="28"/>
          <w:szCs w:val="28"/>
        </w:rPr>
        <w:t xml:space="preserve">показатели источников финансирования дефицита </w:t>
      </w:r>
      <w:r w:rsidRPr="00E43115">
        <w:rPr>
          <w:rFonts w:ascii="Times New Roman" w:eastAsia="Calibri" w:hAnsi="Times New Roman" w:cs="Times New Roman"/>
          <w:sz w:val="28"/>
          <w:szCs w:val="28"/>
        </w:rPr>
        <w:t xml:space="preserve">бюджета Рузского </w:t>
      </w:r>
      <w:r>
        <w:rPr>
          <w:rFonts w:ascii="Times New Roman" w:eastAsia="Calibri" w:hAnsi="Times New Roman" w:cs="Times New Roman"/>
          <w:sz w:val="28"/>
          <w:szCs w:val="28"/>
        </w:rPr>
        <w:t>городского округа</w:t>
      </w:r>
      <w:r w:rsidRPr="00E4311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Московской области </w:t>
      </w:r>
      <w:r w:rsidRPr="00E43115">
        <w:rPr>
          <w:rFonts w:ascii="Times New Roman" w:eastAsia="Calibri" w:hAnsi="Times New Roman" w:cs="Times New Roman"/>
          <w:sz w:val="28"/>
          <w:szCs w:val="28"/>
        </w:rPr>
        <w:t>за 20</w:t>
      </w:r>
      <w:r>
        <w:rPr>
          <w:rFonts w:ascii="Times New Roman" w:eastAsia="Calibri" w:hAnsi="Times New Roman" w:cs="Times New Roman"/>
          <w:sz w:val="28"/>
          <w:szCs w:val="28"/>
        </w:rPr>
        <w:t>2</w:t>
      </w:r>
      <w:r w:rsidR="00AA0F3D">
        <w:rPr>
          <w:rFonts w:ascii="Times New Roman" w:eastAsia="Calibri" w:hAnsi="Times New Roman" w:cs="Times New Roman"/>
          <w:sz w:val="28"/>
          <w:szCs w:val="28"/>
        </w:rPr>
        <w:t>4</w:t>
      </w:r>
      <w:r w:rsidRPr="00E43115">
        <w:rPr>
          <w:rFonts w:ascii="Times New Roman" w:eastAsia="Calibri" w:hAnsi="Times New Roman" w:cs="Times New Roman"/>
          <w:sz w:val="28"/>
          <w:szCs w:val="28"/>
        </w:rPr>
        <w:t xml:space="preserve"> год по кодам классификации источников финансирования дефицитов бюджетов (приложение № 5).</w:t>
      </w:r>
    </w:p>
    <w:p w14:paraId="2DC0B357" w14:textId="58D5B303" w:rsidR="00052EA8" w:rsidRPr="00294E5A" w:rsidRDefault="000B77E4" w:rsidP="00294E5A">
      <w:pPr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B77E4">
        <w:rPr>
          <w:rFonts w:ascii="Times New Roman" w:eastAsia="Calibri" w:hAnsi="Times New Roman" w:cs="Times New Roman"/>
          <w:sz w:val="28"/>
          <w:szCs w:val="28"/>
        </w:rPr>
        <w:t xml:space="preserve">Опубликовать настоящее решение в сетевом издании – официальном сайте Рузского </w:t>
      </w:r>
      <w:r w:rsidR="003B4993">
        <w:rPr>
          <w:rFonts w:ascii="Times New Roman" w:eastAsia="Calibri" w:hAnsi="Times New Roman" w:cs="Times New Roman"/>
          <w:sz w:val="28"/>
          <w:szCs w:val="28"/>
        </w:rPr>
        <w:t>муниципального</w:t>
      </w:r>
      <w:r w:rsidRPr="000B77E4">
        <w:rPr>
          <w:rFonts w:ascii="Times New Roman" w:eastAsia="Calibri" w:hAnsi="Times New Roman" w:cs="Times New Roman"/>
          <w:sz w:val="28"/>
          <w:szCs w:val="28"/>
        </w:rPr>
        <w:t xml:space="preserve"> округа Московской области в информационно-коммуникационной сети «Интернет»: RUZAREGION.RU.</w:t>
      </w:r>
    </w:p>
    <w:p w14:paraId="54ACCB46" w14:textId="77777777" w:rsidR="006F3B0F" w:rsidRDefault="00E14A36" w:rsidP="006F3B0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 w14:anchorId="60FEAD26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5.1pt;margin-top:11.75pt;width:507.15pt;height:128.8pt;z-index:251658240;mso-width-relative:margin;mso-height-relative:margin" filled="f" stroked="f">
            <v:textbox>
              <w:txbxContent>
                <w:p w14:paraId="7668CF1D" w14:textId="58AD2128" w:rsidR="00143159" w:rsidRPr="00A5652B" w:rsidRDefault="00721521" w:rsidP="00997641">
                  <w:pPr>
                    <w:pStyle w:val="ConsPlusNormal"/>
                    <w:widowControl/>
                    <w:spacing w:line="276" w:lineRule="auto"/>
                    <w:ind w:firstLine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Гл</w:t>
                  </w:r>
                  <w:r w:rsidR="00143159" w:rsidRPr="00A5652B">
                    <w:rPr>
                      <w:rFonts w:ascii="Times New Roman" w:hAnsi="Times New Roman" w:cs="Times New Roman"/>
                      <w:sz w:val="28"/>
                      <w:szCs w:val="28"/>
                    </w:rPr>
                    <w:t>ав</w:t>
                  </w:r>
                  <w:r w:rsidR="00942AC9">
                    <w:rPr>
                      <w:rFonts w:ascii="Times New Roman" w:hAnsi="Times New Roman" w:cs="Times New Roman"/>
                      <w:sz w:val="28"/>
                      <w:szCs w:val="28"/>
                    </w:rPr>
                    <w:t>а</w:t>
                  </w:r>
                  <w:r w:rsidR="00143159" w:rsidRPr="00A5652B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Рузского</w:t>
                  </w:r>
                  <w:r w:rsidR="00997641">
                    <w:rPr>
                      <w:rFonts w:ascii="Times New Roman" w:hAnsi="Times New Roman" w:cs="Times New Roman"/>
                      <w:sz w:val="28"/>
                      <w:szCs w:val="28"/>
                    </w:rPr>
                    <w:tab/>
                  </w:r>
                  <w:r w:rsidR="00997641">
                    <w:rPr>
                      <w:rFonts w:ascii="Times New Roman" w:hAnsi="Times New Roman" w:cs="Times New Roman"/>
                      <w:sz w:val="28"/>
                      <w:szCs w:val="28"/>
                    </w:rPr>
                    <w:tab/>
                  </w:r>
                  <w:r w:rsidR="00997641">
                    <w:rPr>
                      <w:rFonts w:ascii="Times New Roman" w:hAnsi="Times New Roman" w:cs="Times New Roman"/>
                      <w:sz w:val="28"/>
                      <w:szCs w:val="28"/>
                    </w:rPr>
                    <w:tab/>
                  </w:r>
                  <w:r w:rsidR="00997641">
                    <w:rPr>
                      <w:rFonts w:ascii="Times New Roman" w:hAnsi="Times New Roman" w:cs="Times New Roman"/>
                      <w:sz w:val="28"/>
                      <w:szCs w:val="28"/>
                    </w:rPr>
                    <w:tab/>
                  </w:r>
                  <w:r w:rsidR="00997641">
                    <w:rPr>
                      <w:rFonts w:ascii="Times New Roman" w:hAnsi="Times New Roman" w:cs="Times New Roman"/>
                      <w:sz w:val="28"/>
                      <w:szCs w:val="28"/>
                    </w:rPr>
                    <w:tab/>
                    <w:t xml:space="preserve">   </w:t>
                  </w:r>
                  <w:r w:rsidR="00942AC9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</w:t>
                  </w:r>
                  <w:r w:rsidR="0099764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Председатель </w:t>
                  </w:r>
                  <w:r w:rsidR="00143159" w:rsidRPr="00A5652B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Совета</w:t>
                  </w:r>
                  <w:r w:rsidR="00B6045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депутатов</w:t>
                  </w:r>
                  <w:r w:rsidR="0099764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</w:t>
                  </w:r>
                  <w:r w:rsidR="00B6045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  </w:t>
                  </w:r>
                  <w:r w:rsidR="0099764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                                 </w:t>
                  </w:r>
                </w:p>
                <w:p w14:paraId="4BF196DC" w14:textId="3B419EEE" w:rsidR="00143159" w:rsidRDefault="00EF48A9" w:rsidP="00A5652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муниципального</w:t>
                  </w:r>
                  <w:r w:rsidR="00143159" w:rsidRPr="00A5652B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округа</w:t>
                  </w:r>
                  <w:r w:rsidR="00997641">
                    <w:rPr>
                      <w:rFonts w:ascii="Times New Roman" w:hAnsi="Times New Roman" w:cs="Times New Roman"/>
                      <w:sz w:val="28"/>
                      <w:szCs w:val="28"/>
                    </w:rPr>
                    <w:tab/>
                  </w:r>
                  <w:r w:rsidR="00997641">
                    <w:rPr>
                      <w:rFonts w:ascii="Times New Roman" w:hAnsi="Times New Roman" w:cs="Times New Roman"/>
                      <w:sz w:val="28"/>
                      <w:szCs w:val="28"/>
                    </w:rPr>
                    <w:tab/>
                  </w:r>
                  <w:r w:rsidR="00997641">
                    <w:rPr>
                      <w:rFonts w:ascii="Times New Roman" w:hAnsi="Times New Roman" w:cs="Times New Roman"/>
                      <w:sz w:val="28"/>
                      <w:szCs w:val="28"/>
                    </w:rPr>
                    <w:tab/>
                  </w:r>
                  <w:r w:rsidR="00997641">
                    <w:rPr>
                      <w:rFonts w:ascii="Times New Roman" w:hAnsi="Times New Roman" w:cs="Times New Roman"/>
                      <w:sz w:val="28"/>
                      <w:szCs w:val="28"/>
                    </w:rPr>
                    <w:tab/>
                    <w:t xml:space="preserve">   </w:t>
                  </w:r>
                  <w:r w:rsidR="00143159" w:rsidRPr="00A5652B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Рузского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муниципального</w:t>
                  </w:r>
                  <w:r w:rsidR="00FE7E1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="00143159" w:rsidRPr="00A5652B">
                    <w:rPr>
                      <w:rFonts w:ascii="Times New Roman" w:hAnsi="Times New Roman" w:cs="Times New Roman"/>
                      <w:sz w:val="28"/>
                      <w:szCs w:val="28"/>
                    </w:rPr>
                    <w:t>Московской области</w:t>
                  </w:r>
                  <w:r w:rsidR="00143159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             </w:t>
                  </w:r>
                  <w:r w:rsidR="0099764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  </w:t>
                  </w:r>
                  <w:r w:rsidR="00FE7E1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   округа </w:t>
                  </w:r>
                  <w:r w:rsidR="00143159">
                    <w:rPr>
                      <w:rFonts w:ascii="Times New Roman" w:hAnsi="Times New Roman" w:cs="Times New Roman"/>
                      <w:sz w:val="28"/>
                      <w:szCs w:val="28"/>
                    </w:rPr>
                    <w:t>Московской области</w:t>
                  </w:r>
                </w:p>
                <w:p w14:paraId="0E3557C8" w14:textId="1871AF10" w:rsidR="00143159" w:rsidRPr="00A5652B" w:rsidRDefault="00FE7E1C" w:rsidP="00A5652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А.А.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Горбылев</w:t>
                  </w:r>
                  <w:proofErr w:type="spellEnd"/>
                  <w:r w:rsidR="00997641">
                    <w:rPr>
                      <w:rFonts w:ascii="Times New Roman" w:hAnsi="Times New Roman" w:cs="Times New Roman"/>
                      <w:sz w:val="28"/>
                      <w:szCs w:val="28"/>
                    </w:rPr>
                    <w:tab/>
                  </w:r>
                  <w:r w:rsidR="00997641">
                    <w:rPr>
                      <w:rFonts w:ascii="Times New Roman" w:hAnsi="Times New Roman" w:cs="Times New Roman"/>
                      <w:sz w:val="28"/>
                      <w:szCs w:val="28"/>
                    </w:rPr>
                    <w:tab/>
                  </w:r>
                  <w:r w:rsidR="00997641">
                    <w:rPr>
                      <w:rFonts w:ascii="Times New Roman" w:hAnsi="Times New Roman" w:cs="Times New Roman"/>
                      <w:sz w:val="28"/>
                      <w:szCs w:val="28"/>
                    </w:rPr>
                    <w:tab/>
                  </w:r>
                  <w:r w:rsidR="00997641">
                    <w:rPr>
                      <w:rFonts w:ascii="Times New Roman" w:hAnsi="Times New Roman" w:cs="Times New Roman"/>
                      <w:sz w:val="28"/>
                      <w:szCs w:val="28"/>
                    </w:rPr>
                    <w:tab/>
                    <w:t xml:space="preserve">     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</w:t>
                  </w:r>
                  <w:r w:rsidR="0099764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</w:t>
                  </w:r>
                  <w:r w:rsidR="00143159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И.А. </w:t>
                  </w:r>
                  <w:proofErr w:type="spellStart"/>
                  <w:r w:rsidR="00143159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Вере</w:t>
                  </w:r>
                  <w:r w:rsidR="0017575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и</w:t>
                  </w:r>
                  <w:r w:rsidR="00143159"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на</w:t>
                  </w:r>
                  <w:proofErr w:type="spellEnd"/>
                </w:p>
                <w:p w14:paraId="2F754FAD" w14:textId="77777777" w:rsidR="00143159" w:rsidRPr="00A5652B" w:rsidRDefault="00143159" w:rsidP="00A5652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427E6648" w14:textId="77777777" w:rsidR="00143159" w:rsidRPr="00A5652B" w:rsidRDefault="00143159" w:rsidP="00A5652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0626A81C" w14:textId="77777777" w:rsidR="00143159" w:rsidRPr="00A5652B" w:rsidRDefault="00143159" w:rsidP="00A5652B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5652B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_____________ </w:t>
                  </w:r>
                </w:p>
              </w:txbxContent>
            </v:textbox>
          </v:shape>
        </w:pict>
      </w:r>
      <w:r w:rsidR="006F3B0F">
        <w:rPr>
          <w:rFonts w:ascii="Times New Roman" w:hAnsi="Times New Roman" w:cs="Times New Roman"/>
          <w:sz w:val="28"/>
          <w:szCs w:val="28"/>
        </w:rPr>
        <w:tab/>
      </w:r>
      <w:r w:rsidR="006F3B0F">
        <w:rPr>
          <w:rFonts w:ascii="Times New Roman" w:hAnsi="Times New Roman" w:cs="Times New Roman"/>
          <w:sz w:val="28"/>
          <w:szCs w:val="28"/>
        </w:rPr>
        <w:tab/>
      </w:r>
      <w:r w:rsidR="006F3B0F">
        <w:rPr>
          <w:rFonts w:ascii="Times New Roman" w:hAnsi="Times New Roman" w:cs="Times New Roman"/>
          <w:sz w:val="28"/>
          <w:szCs w:val="28"/>
        </w:rPr>
        <w:tab/>
      </w:r>
      <w:r w:rsidR="006F3B0F">
        <w:rPr>
          <w:rFonts w:ascii="Times New Roman" w:hAnsi="Times New Roman" w:cs="Times New Roman"/>
          <w:sz w:val="28"/>
          <w:szCs w:val="28"/>
        </w:rPr>
        <w:tab/>
      </w:r>
      <w:r w:rsidR="006F3B0F">
        <w:rPr>
          <w:rFonts w:ascii="Times New Roman" w:hAnsi="Times New Roman" w:cs="Times New Roman"/>
          <w:sz w:val="28"/>
          <w:szCs w:val="28"/>
        </w:rPr>
        <w:tab/>
      </w:r>
      <w:r w:rsidR="006F3B0F">
        <w:rPr>
          <w:rFonts w:ascii="Times New Roman" w:hAnsi="Times New Roman" w:cs="Times New Roman"/>
          <w:sz w:val="28"/>
          <w:szCs w:val="28"/>
        </w:rPr>
        <w:tab/>
      </w:r>
      <w:r w:rsidR="006F3B0F">
        <w:rPr>
          <w:rFonts w:ascii="Times New Roman" w:hAnsi="Times New Roman" w:cs="Times New Roman"/>
          <w:sz w:val="28"/>
          <w:szCs w:val="28"/>
        </w:rPr>
        <w:tab/>
      </w:r>
      <w:r w:rsidR="006F3B0F">
        <w:rPr>
          <w:rFonts w:ascii="Times New Roman" w:hAnsi="Times New Roman" w:cs="Times New Roman"/>
          <w:sz w:val="28"/>
          <w:szCs w:val="28"/>
        </w:rPr>
        <w:tab/>
      </w:r>
      <w:r w:rsidR="006F3B0F">
        <w:rPr>
          <w:rFonts w:ascii="Times New Roman" w:hAnsi="Times New Roman" w:cs="Times New Roman"/>
          <w:sz w:val="28"/>
          <w:szCs w:val="28"/>
        </w:rPr>
        <w:tab/>
      </w:r>
      <w:r w:rsidR="006F3B0F">
        <w:rPr>
          <w:rFonts w:ascii="Times New Roman" w:hAnsi="Times New Roman" w:cs="Times New Roman"/>
          <w:sz w:val="28"/>
          <w:szCs w:val="28"/>
        </w:rPr>
        <w:tab/>
      </w:r>
      <w:r w:rsidR="006F3B0F">
        <w:rPr>
          <w:rFonts w:ascii="Times New Roman" w:hAnsi="Times New Roman" w:cs="Times New Roman"/>
          <w:sz w:val="28"/>
          <w:szCs w:val="28"/>
        </w:rPr>
        <w:tab/>
      </w:r>
    </w:p>
    <w:p w14:paraId="03FF1EE4" w14:textId="77777777" w:rsidR="006F3B0F" w:rsidRDefault="006F3B0F" w:rsidP="006F3B0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6D50B7DD" w14:textId="77777777" w:rsidR="006F3B0F" w:rsidRDefault="006F3B0F" w:rsidP="006F3B0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CAA8B7A" w14:textId="77777777" w:rsidR="000B2890" w:rsidRDefault="000B2890" w:rsidP="00883745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45B59A44" w14:textId="77777777" w:rsidR="007E5150" w:rsidRDefault="007E5150" w:rsidP="007E51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2EBFF76" w14:textId="77777777" w:rsidR="007E5150" w:rsidRDefault="007E5150" w:rsidP="007E51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2B44D21" w14:textId="77777777" w:rsidR="007E5150" w:rsidRDefault="007E5150" w:rsidP="007E51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9FF96C0" w14:textId="77777777" w:rsidR="007E5150" w:rsidRDefault="007E5150" w:rsidP="007E51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D46FA39" w14:textId="77777777" w:rsidR="007E5150" w:rsidRDefault="007E5150" w:rsidP="007E51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6FA3892" w14:textId="77777777" w:rsidR="007E5150" w:rsidRDefault="007E5150" w:rsidP="007E51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859070A" w14:textId="77777777" w:rsidR="007E5150" w:rsidRDefault="007E5150" w:rsidP="007E51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A6FE7D8" w14:textId="77777777" w:rsidR="007E5150" w:rsidRDefault="007E5150" w:rsidP="007E51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21E21CF" w14:textId="77777777" w:rsidR="007E5150" w:rsidRDefault="007E5150" w:rsidP="007E51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55A24B7" w14:textId="77777777" w:rsidR="00A430A3" w:rsidRDefault="00A430A3" w:rsidP="007E51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4A8E8B8" w14:textId="77777777" w:rsidR="00A430A3" w:rsidRDefault="00A430A3" w:rsidP="007E51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7B9C950" w14:textId="77777777" w:rsidR="00A430A3" w:rsidRDefault="00A430A3" w:rsidP="007E51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FC6B649" w14:textId="77777777" w:rsidR="00A430A3" w:rsidRDefault="00A430A3" w:rsidP="007E51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3E81AE2" w14:textId="77777777" w:rsidR="007C72E5" w:rsidRDefault="007C72E5" w:rsidP="007E51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025D4AB" w14:textId="77777777" w:rsidR="00A430A3" w:rsidRDefault="00A430A3" w:rsidP="007E51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2091E31" w14:textId="77777777" w:rsidR="00A430A3" w:rsidRDefault="00A430A3" w:rsidP="007E51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D54C3B1" w14:textId="77777777" w:rsidR="002368D9" w:rsidRDefault="002368D9" w:rsidP="007E51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2B23BFB" w14:textId="77777777" w:rsidR="002368D9" w:rsidRDefault="002368D9" w:rsidP="007E51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6469AEB" w14:textId="77777777" w:rsidR="002368D9" w:rsidRDefault="002368D9" w:rsidP="007E51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903E1F6" w14:textId="77777777" w:rsidR="007E5150" w:rsidRDefault="007E5150" w:rsidP="007E51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7E5150" w:rsidSect="00143159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0E2EFC"/>
    <w:multiLevelType w:val="hybridMultilevel"/>
    <w:tmpl w:val="8CBCA46E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17685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52EA8"/>
    <w:rsid w:val="000258E8"/>
    <w:rsid w:val="00050940"/>
    <w:rsid w:val="00052EA8"/>
    <w:rsid w:val="00063C2D"/>
    <w:rsid w:val="00075B97"/>
    <w:rsid w:val="00087B61"/>
    <w:rsid w:val="000A2DE0"/>
    <w:rsid w:val="000B2890"/>
    <w:rsid w:val="000B77E4"/>
    <w:rsid w:val="000C6DCC"/>
    <w:rsid w:val="0010474D"/>
    <w:rsid w:val="00121465"/>
    <w:rsid w:val="001329DC"/>
    <w:rsid w:val="00143159"/>
    <w:rsid w:val="001632BC"/>
    <w:rsid w:val="00175758"/>
    <w:rsid w:val="00183ABC"/>
    <w:rsid w:val="0021672A"/>
    <w:rsid w:val="00216C0B"/>
    <w:rsid w:val="002226BD"/>
    <w:rsid w:val="002368D9"/>
    <w:rsid w:val="002629BF"/>
    <w:rsid w:val="00267EBE"/>
    <w:rsid w:val="002735E5"/>
    <w:rsid w:val="002801A6"/>
    <w:rsid w:val="00294E5A"/>
    <w:rsid w:val="002B2749"/>
    <w:rsid w:val="002B277E"/>
    <w:rsid w:val="002B3198"/>
    <w:rsid w:val="002C7092"/>
    <w:rsid w:val="002D3875"/>
    <w:rsid w:val="0032187F"/>
    <w:rsid w:val="0033750A"/>
    <w:rsid w:val="0034186B"/>
    <w:rsid w:val="003523DB"/>
    <w:rsid w:val="00365DB0"/>
    <w:rsid w:val="00371974"/>
    <w:rsid w:val="00376155"/>
    <w:rsid w:val="003B4993"/>
    <w:rsid w:val="003B4A0B"/>
    <w:rsid w:val="003C5F6E"/>
    <w:rsid w:val="003E4EF5"/>
    <w:rsid w:val="004318EA"/>
    <w:rsid w:val="00443993"/>
    <w:rsid w:val="004529F1"/>
    <w:rsid w:val="00470342"/>
    <w:rsid w:val="00484671"/>
    <w:rsid w:val="004867BE"/>
    <w:rsid w:val="004A0974"/>
    <w:rsid w:val="004A1355"/>
    <w:rsid w:val="004A1BDC"/>
    <w:rsid w:val="004C0F84"/>
    <w:rsid w:val="004C41A4"/>
    <w:rsid w:val="004D0E13"/>
    <w:rsid w:val="00571AA3"/>
    <w:rsid w:val="00594CB4"/>
    <w:rsid w:val="005B2B87"/>
    <w:rsid w:val="005B376C"/>
    <w:rsid w:val="005C5207"/>
    <w:rsid w:val="005D7676"/>
    <w:rsid w:val="00611C2B"/>
    <w:rsid w:val="00614832"/>
    <w:rsid w:val="00670F88"/>
    <w:rsid w:val="00671E3E"/>
    <w:rsid w:val="00691062"/>
    <w:rsid w:val="00694F95"/>
    <w:rsid w:val="006971F3"/>
    <w:rsid w:val="006A1F6F"/>
    <w:rsid w:val="006B1C95"/>
    <w:rsid w:val="006D73FE"/>
    <w:rsid w:val="006F3B0F"/>
    <w:rsid w:val="0070236C"/>
    <w:rsid w:val="00713A93"/>
    <w:rsid w:val="00721521"/>
    <w:rsid w:val="00721E2D"/>
    <w:rsid w:val="00743BC2"/>
    <w:rsid w:val="007B5509"/>
    <w:rsid w:val="007C72E5"/>
    <w:rsid w:val="007D0194"/>
    <w:rsid w:val="007E5150"/>
    <w:rsid w:val="00817F89"/>
    <w:rsid w:val="00837E3F"/>
    <w:rsid w:val="00883745"/>
    <w:rsid w:val="008B192D"/>
    <w:rsid w:val="008C6220"/>
    <w:rsid w:val="008C6549"/>
    <w:rsid w:val="008E2678"/>
    <w:rsid w:val="008F6A8A"/>
    <w:rsid w:val="00900937"/>
    <w:rsid w:val="00910D8F"/>
    <w:rsid w:val="00911717"/>
    <w:rsid w:val="00912615"/>
    <w:rsid w:val="009310E8"/>
    <w:rsid w:val="00936274"/>
    <w:rsid w:val="00940DAA"/>
    <w:rsid w:val="00942AC9"/>
    <w:rsid w:val="0095468F"/>
    <w:rsid w:val="00954CE4"/>
    <w:rsid w:val="00964BE3"/>
    <w:rsid w:val="00965068"/>
    <w:rsid w:val="0096580A"/>
    <w:rsid w:val="00973140"/>
    <w:rsid w:val="00973EA4"/>
    <w:rsid w:val="00974EA9"/>
    <w:rsid w:val="00995C2A"/>
    <w:rsid w:val="00997641"/>
    <w:rsid w:val="009A6B1C"/>
    <w:rsid w:val="009C5D72"/>
    <w:rsid w:val="009C6052"/>
    <w:rsid w:val="009D7165"/>
    <w:rsid w:val="009F7614"/>
    <w:rsid w:val="00A36C93"/>
    <w:rsid w:val="00A430A3"/>
    <w:rsid w:val="00A50464"/>
    <w:rsid w:val="00A52242"/>
    <w:rsid w:val="00A527A6"/>
    <w:rsid w:val="00A5652B"/>
    <w:rsid w:val="00A61440"/>
    <w:rsid w:val="00A87CCE"/>
    <w:rsid w:val="00AA0F3D"/>
    <w:rsid w:val="00AB5F59"/>
    <w:rsid w:val="00AD18BF"/>
    <w:rsid w:val="00AE0DEE"/>
    <w:rsid w:val="00AF1071"/>
    <w:rsid w:val="00B41130"/>
    <w:rsid w:val="00B60450"/>
    <w:rsid w:val="00B61654"/>
    <w:rsid w:val="00B75699"/>
    <w:rsid w:val="00B856CE"/>
    <w:rsid w:val="00BA73AF"/>
    <w:rsid w:val="00C01552"/>
    <w:rsid w:val="00C07A40"/>
    <w:rsid w:val="00C2288C"/>
    <w:rsid w:val="00C32742"/>
    <w:rsid w:val="00C45457"/>
    <w:rsid w:val="00C51847"/>
    <w:rsid w:val="00C72899"/>
    <w:rsid w:val="00C803C5"/>
    <w:rsid w:val="00C91868"/>
    <w:rsid w:val="00CA1EBD"/>
    <w:rsid w:val="00CA745D"/>
    <w:rsid w:val="00CB7630"/>
    <w:rsid w:val="00CF618C"/>
    <w:rsid w:val="00D03303"/>
    <w:rsid w:val="00D11A48"/>
    <w:rsid w:val="00D60FE8"/>
    <w:rsid w:val="00D8524D"/>
    <w:rsid w:val="00DA5E11"/>
    <w:rsid w:val="00DB0D21"/>
    <w:rsid w:val="00DB0EC3"/>
    <w:rsid w:val="00E14A36"/>
    <w:rsid w:val="00E256EB"/>
    <w:rsid w:val="00E43115"/>
    <w:rsid w:val="00E45505"/>
    <w:rsid w:val="00EB4016"/>
    <w:rsid w:val="00EB54EB"/>
    <w:rsid w:val="00EF48A9"/>
    <w:rsid w:val="00F03A7A"/>
    <w:rsid w:val="00F066D7"/>
    <w:rsid w:val="00F264D3"/>
    <w:rsid w:val="00F2674C"/>
    <w:rsid w:val="00F45A81"/>
    <w:rsid w:val="00F53A9E"/>
    <w:rsid w:val="00F544C3"/>
    <w:rsid w:val="00F555D8"/>
    <w:rsid w:val="00F9369D"/>
    <w:rsid w:val="00FE0E80"/>
    <w:rsid w:val="00FE139E"/>
    <w:rsid w:val="00FE3AB2"/>
    <w:rsid w:val="00FE7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73FA2C2C"/>
  <w15:docId w15:val="{6AA14D83-CED3-419F-9B77-9CE40C63A3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52E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052EA8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a3">
    <w:name w:val="загол"/>
    <w:basedOn w:val="1"/>
    <w:next w:val="1"/>
    <w:rsid w:val="00052EA8"/>
    <w:pPr>
      <w:keepNext/>
      <w:jc w:val="center"/>
    </w:pPr>
    <w:rPr>
      <w:b/>
      <w:caps/>
      <w:sz w:val="24"/>
    </w:rPr>
  </w:style>
  <w:style w:type="paragraph" w:customStyle="1" w:styleId="ConsPlusNormal">
    <w:name w:val="ConsPlusNormal"/>
    <w:rsid w:val="00052EA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Hyperlink"/>
    <w:uiPriority w:val="99"/>
    <w:semiHidden/>
    <w:unhideWhenUsed/>
    <w:rsid w:val="00C45457"/>
    <w:rPr>
      <w:color w:val="0563C1"/>
      <w:u w:val="single"/>
    </w:rPr>
  </w:style>
  <w:style w:type="paragraph" w:styleId="a5">
    <w:name w:val="List Paragraph"/>
    <w:basedOn w:val="a"/>
    <w:uiPriority w:val="34"/>
    <w:qFormat/>
    <w:rsid w:val="00974E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908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0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0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3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2</Pages>
  <Words>439</Words>
  <Characters>2505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Финуправление Рузского района</Company>
  <LinksUpToDate>false</LinksUpToDate>
  <CharactersWithSpaces>2939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Королева ЛН</dc:creator>
  <cp:lastModifiedBy>Владелец</cp:lastModifiedBy>
  <cp:revision>41</cp:revision>
  <cp:lastPrinted>2025-03-12T14:19:00Z</cp:lastPrinted>
  <dcterms:created xsi:type="dcterms:W3CDTF">2023-04-26T09:22:00Z</dcterms:created>
  <dcterms:modified xsi:type="dcterms:W3CDTF">2025-04-17T08:19:00Z</dcterms:modified>
</cp:coreProperties>
</file>